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43A79" w14:textId="510BC5DC" w:rsidR="00E66A33" w:rsidRPr="007D4115" w:rsidRDefault="007672EA" w:rsidP="00E66A33">
      <w:pPr>
        <w:pStyle w:val="berschrift1"/>
      </w:pPr>
      <w:bookmarkStart w:id="0" w:name="_Hlk108082905"/>
      <w:bookmarkEnd w:id="0"/>
      <w:r>
        <w:t>Höchststand bei</w:t>
      </w:r>
      <w:r w:rsidR="007D4115" w:rsidRPr="007D4115">
        <w:t xml:space="preserve"> weltweiten Patenterteilungen</w:t>
      </w:r>
    </w:p>
    <w:p w14:paraId="3AE41AC2" w14:textId="03DC65A8" w:rsidR="009C7261" w:rsidRPr="00071F24" w:rsidRDefault="00317C9E" w:rsidP="009C7261">
      <w:pPr>
        <w:pStyle w:val="berschrift2"/>
      </w:pPr>
      <w:r>
        <w:t>Mit</w:t>
      </w:r>
      <w:r w:rsidRPr="006E727B">
        <w:t xml:space="preserve"> </w:t>
      </w:r>
      <w:r w:rsidR="007D4115" w:rsidRPr="006E727B">
        <w:t xml:space="preserve">dem Innovatorentreffen feiert </w:t>
      </w:r>
      <w:r w:rsidR="007905C1" w:rsidRPr="006E727B">
        <w:t xml:space="preserve">Endress+Hauser die </w:t>
      </w:r>
      <w:r w:rsidR="00506433" w:rsidRPr="006E727B">
        <w:t xml:space="preserve">Erfinderinnen und Erfinder </w:t>
      </w:r>
      <w:r w:rsidR="007905C1" w:rsidRPr="006E727B">
        <w:t>der Firmengruppe</w:t>
      </w:r>
      <w:r w:rsidR="007D4115" w:rsidRPr="006E727B">
        <w:t xml:space="preserve">. </w:t>
      </w:r>
      <w:r w:rsidR="006E727B" w:rsidRPr="006E727B">
        <w:t xml:space="preserve">2022 </w:t>
      </w:r>
      <w:r>
        <w:t>wurde</w:t>
      </w:r>
      <w:r w:rsidR="006E727B" w:rsidRPr="006E727B">
        <w:t xml:space="preserve"> </w:t>
      </w:r>
      <w:r>
        <w:t>das</w:t>
      </w:r>
      <w:r w:rsidR="006E727B" w:rsidRPr="006E727B">
        <w:t xml:space="preserve"> 20. Jubiläum </w:t>
      </w:r>
      <w:r w:rsidR="006E727B" w:rsidRPr="00071F24">
        <w:t>des Events nach</w:t>
      </w:r>
      <w:r>
        <w:t>geholt</w:t>
      </w:r>
      <w:r w:rsidR="006E727B" w:rsidRPr="00071F24">
        <w:t xml:space="preserve"> </w:t>
      </w:r>
      <w:r w:rsidR="006E727B" w:rsidRPr="004D0874">
        <w:t xml:space="preserve">– </w:t>
      </w:r>
      <w:r w:rsidRPr="004D0874">
        <w:t>und ein</w:t>
      </w:r>
      <w:r w:rsidR="006E727B" w:rsidRPr="004D0874">
        <w:t xml:space="preserve"> neue</w:t>
      </w:r>
      <w:r w:rsidRPr="004D0874">
        <w:t>r</w:t>
      </w:r>
      <w:r w:rsidR="006E727B" w:rsidRPr="004D0874">
        <w:t xml:space="preserve"> </w:t>
      </w:r>
      <w:r w:rsidR="00902BDA" w:rsidRPr="004D0874">
        <w:t>Höchststand</w:t>
      </w:r>
      <w:r w:rsidRPr="004D0874">
        <w:t xml:space="preserve"> bei den erteilten Patenten gefeiert</w:t>
      </w:r>
      <w:r w:rsidR="00902BDA" w:rsidRPr="004D0874">
        <w:t>.</w:t>
      </w:r>
    </w:p>
    <w:p w14:paraId="044E0367" w14:textId="78ED08F1" w:rsidR="008C2A0E" w:rsidRDefault="00071F24" w:rsidP="00476A33">
      <w:pPr>
        <w:ind w:right="-2"/>
        <w:rPr>
          <w:bCs/>
        </w:rPr>
      </w:pPr>
      <w:r w:rsidRPr="00071F24">
        <w:rPr>
          <w:bCs/>
        </w:rPr>
        <w:t xml:space="preserve">Seit </w:t>
      </w:r>
      <w:r w:rsidR="00317C9E">
        <w:rPr>
          <w:bCs/>
        </w:rPr>
        <w:t>dem Jahr 2000</w:t>
      </w:r>
      <w:r w:rsidRPr="00071F24">
        <w:rPr>
          <w:bCs/>
        </w:rPr>
        <w:t xml:space="preserve"> </w:t>
      </w:r>
      <w:r w:rsidR="00317C9E">
        <w:rPr>
          <w:bCs/>
        </w:rPr>
        <w:t>lädt</w:t>
      </w:r>
      <w:r w:rsidR="00317C9E" w:rsidRPr="00071F24">
        <w:rPr>
          <w:bCs/>
        </w:rPr>
        <w:t xml:space="preserve"> </w:t>
      </w:r>
      <w:r w:rsidRPr="00071F24">
        <w:rPr>
          <w:bCs/>
        </w:rPr>
        <w:t xml:space="preserve">Endress+Hauser </w:t>
      </w:r>
      <w:r>
        <w:rPr>
          <w:bCs/>
        </w:rPr>
        <w:t>alle an Patentanmeldungen beteiligte</w:t>
      </w:r>
      <w:r w:rsidR="001462D4">
        <w:rPr>
          <w:bCs/>
        </w:rPr>
        <w:t>n</w:t>
      </w:r>
      <w:r>
        <w:rPr>
          <w:bCs/>
        </w:rPr>
        <w:t xml:space="preserve"> Personen</w:t>
      </w:r>
      <w:r w:rsidR="00317C9E">
        <w:rPr>
          <w:bCs/>
        </w:rPr>
        <w:t xml:space="preserve"> zum jährlichen Innovatorentreffen ein</w:t>
      </w:r>
      <w:r>
        <w:rPr>
          <w:bCs/>
        </w:rPr>
        <w:t>. Aufgrund der Coronapandemie fand</w:t>
      </w:r>
      <w:r w:rsidR="00EA45F1">
        <w:rPr>
          <w:bCs/>
        </w:rPr>
        <w:t>en</w:t>
      </w:r>
      <w:r>
        <w:rPr>
          <w:bCs/>
        </w:rPr>
        <w:t xml:space="preserve"> in den letzten </w:t>
      </w:r>
      <w:r w:rsidR="00317C9E">
        <w:rPr>
          <w:bCs/>
        </w:rPr>
        <w:t xml:space="preserve">beiden </w:t>
      </w:r>
      <w:r>
        <w:rPr>
          <w:bCs/>
        </w:rPr>
        <w:t>Jahren kein</w:t>
      </w:r>
      <w:r w:rsidR="00317C9E">
        <w:rPr>
          <w:bCs/>
        </w:rPr>
        <w:t>e</w:t>
      </w:r>
      <w:r>
        <w:rPr>
          <w:bCs/>
        </w:rPr>
        <w:t xml:space="preserve"> persönliche</w:t>
      </w:r>
      <w:r w:rsidR="00317C9E">
        <w:rPr>
          <w:bCs/>
        </w:rPr>
        <w:t>n</w:t>
      </w:r>
      <w:r>
        <w:rPr>
          <w:bCs/>
        </w:rPr>
        <w:t xml:space="preserve"> </w:t>
      </w:r>
      <w:r w:rsidR="00317C9E">
        <w:rPr>
          <w:bCs/>
        </w:rPr>
        <w:t>Zusammenkünfte</w:t>
      </w:r>
      <w:r>
        <w:rPr>
          <w:bCs/>
        </w:rPr>
        <w:t xml:space="preserve"> statt. Das Unternehmen nutzte daher in diesem Jahr die Gelegenheit, das 20. Jubiläum nachzuholen</w:t>
      </w:r>
      <w:r w:rsidR="00837886">
        <w:rPr>
          <w:bCs/>
        </w:rPr>
        <w:t xml:space="preserve">: Hierzu waren 360 Erfinderinnen und Erfinder an zwei Tagen </w:t>
      </w:r>
      <w:r w:rsidR="00321E0F">
        <w:rPr>
          <w:bCs/>
        </w:rPr>
        <w:t>in den Europa</w:t>
      </w:r>
      <w:r w:rsidR="00317C9E">
        <w:rPr>
          <w:bCs/>
        </w:rPr>
        <w:t>-</w:t>
      </w:r>
      <w:r w:rsidR="00321E0F">
        <w:rPr>
          <w:bCs/>
        </w:rPr>
        <w:t xml:space="preserve">Park Rust </w:t>
      </w:r>
      <w:r w:rsidR="00837886">
        <w:rPr>
          <w:bCs/>
        </w:rPr>
        <w:t>eingeladen</w:t>
      </w:r>
      <w:r w:rsidR="009138FB">
        <w:rPr>
          <w:bCs/>
        </w:rPr>
        <w:t>, um gemeinsam kreativ zu sein</w:t>
      </w:r>
      <w:r w:rsidR="00317C9E">
        <w:rPr>
          <w:bCs/>
        </w:rPr>
        <w:t xml:space="preserve"> und miteinander zu feiern</w:t>
      </w:r>
      <w:r w:rsidR="009138FB">
        <w:rPr>
          <w:bCs/>
        </w:rPr>
        <w:t xml:space="preserve">. </w:t>
      </w:r>
    </w:p>
    <w:p w14:paraId="7998EA1B" w14:textId="3CB4C00A" w:rsidR="00317C9E" w:rsidRDefault="00A15BE3" w:rsidP="00476A33">
      <w:pPr>
        <w:ind w:right="-2"/>
        <w:rPr>
          <w:bCs/>
        </w:rPr>
      </w:pPr>
      <w:r>
        <w:rPr>
          <w:b/>
        </w:rPr>
        <w:t>Patentzahl</w:t>
      </w:r>
      <w:r w:rsidR="00317C9E">
        <w:rPr>
          <w:b/>
        </w:rPr>
        <w:t>en</w:t>
      </w:r>
      <w:r>
        <w:rPr>
          <w:b/>
        </w:rPr>
        <w:t xml:space="preserve"> auf hohem Niveau</w:t>
      </w:r>
      <w:r w:rsidR="00310036">
        <w:rPr>
          <w:bCs/>
        </w:rPr>
        <w:br/>
      </w:r>
      <w:r w:rsidR="00CF5DF1">
        <w:rPr>
          <w:bCs/>
        </w:rPr>
        <w:t>„Innovation bleibt ein Motor unseres Erfolgs</w:t>
      </w:r>
      <w:r w:rsidR="00E02BFC">
        <w:rPr>
          <w:bCs/>
        </w:rPr>
        <w:t xml:space="preserve"> und unsere Innovationsrate ist hoch. D</w:t>
      </w:r>
      <w:r w:rsidR="00CF5DF1">
        <w:rPr>
          <w:bCs/>
        </w:rPr>
        <w:t>och die Zahlen zeigen</w:t>
      </w:r>
      <w:r w:rsidR="00E02BFC">
        <w:rPr>
          <w:bCs/>
        </w:rPr>
        <w:t xml:space="preserve"> auch</w:t>
      </w:r>
      <w:r w:rsidR="00CF5DF1">
        <w:rPr>
          <w:bCs/>
        </w:rPr>
        <w:t xml:space="preserve">, dass uns </w:t>
      </w:r>
      <w:r w:rsidR="000B6CEB">
        <w:rPr>
          <w:bCs/>
        </w:rPr>
        <w:t xml:space="preserve">die </w:t>
      </w:r>
      <w:r w:rsidR="00CF5DF1">
        <w:rPr>
          <w:bCs/>
        </w:rPr>
        <w:t xml:space="preserve">persönliche </w:t>
      </w:r>
      <w:r w:rsidR="000B6CEB">
        <w:rPr>
          <w:bCs/>
        </w:rPr>
        <w:t>Interaktion</w:t>
      </w:r>
      <w:r w:rsidR="00CF5DF1">
        <w:rPr>
          <w:bCs/>
        </w:rPr>
        <w:t xml:space="preserve"> fehlt“, sagt </w:t>
      </w:r>
      <w:r w:rsidR="00317C9E">
        <w:rPr>
          <w:bCs/>
        </w:rPr>
        <w:t>Dr. Andreas Mayr</w:t>
      </w:r>
      <w:r w:rsidR="00CF5DF1">
        <w:rPr>
          <w:bCs/>
        </w:rPr>
        <w:t>, C</w:t>
      </w:r>
      <w:r w:rsidR="00317C9E">
        <w:rPr>
          <w:bCs/>
        </w:rPr>
        <w:t>hief Operating Officer</w:t>
      </w:r>
      <w:r w:rsidR="00CF5DF1">
        <w:rPr>
          <w:bCs/>
        </w:rPr>
        <w:t xml:space="preserve"> der Endress+Hauser Gruppe. </w:t>
      </w:r>
      <w:r w:rsidR="00476A33">
        <w:rPr>
          <w:bCs/>
        </w:rPr>
        <w:t xml:space="preserve">Mit 258 </w:t>
      </w:r>
      <w:r w:rsidR="00317C9E">
        <w:rPr>
          <w:bCs/>
        </w:rPr>
        <w:t>Erstanmeldungen</w:t>
      </w:r>
      <w:r w:rsidR="00476A33">
        <w:rPr>
          <w:bCs/>
        </w:rPr>
        <w:t xml:space="preserve"> liegt Endress+Hauser </w:t>
      </w:r>
      <w:r w:rsidR="00317C9E">
        <w:rPr>
          <w:bCs/>
        </w:rPr>
        <w:t xml:space="preserve">erneut </w:t>
      </w:r>
      <w:r w:rsidR="00476A33">
        <w:rPr>
          <w:bCs/>
        </w:rPr>
        <w:t>leicht unter dem Vorjahreswert von 276.</w:t>
      </w:r>
      <w:r w:rsidR="008C2A0E">
        <w:rPr>
          <w:bCs/>
        </w:rPr>
        <w:t xml:space="preserve"> </w:t>
      </w:r>
      <w:r w:rsidR="00A425AB">
        <w:rPr>
          <w:bCs/>
        </w:rPr>
        <w:t xml:space="preserve">„Viele Ideen entstehen, wenn </w:t>
      </w:r>
      <w:r w:rsidR="000B6CEB">
        <w:rPr>
          <w:bCs/>
        </w:rPr>
        <w:t>Menschen sich</w:t>
      </w:r>
      <w:r w:rsidR="00947889">
        <w:rPr>
          <w:bCs/>
        </w:rPr>
        <w:t xml:space="preserve"> zufällig</w:t>
      </w:r>
      <w:r w:rsidR="000B6CEB">
        <w:rPr>
          <w:bCs/>
        </w:rPr>
        <w:t xml:space="preserve"> </w:t>
      </w:r>
      <w:r w:rsidR="00A425AB">
        <w:rPr>
          <w:bCs/>
        </w:rPr>
        <w:t>begegnen</w:t>
      </w:r>
      <w:r w:rsidR="000B6CEB">
        <w:rPr>
          <w:bCs/>
        </w:rPr>
        <w:t xml:space="preserve"> und </w:t>
      </w:r>
      <w:r w:rsidR="00947889">
        <w:rPr>
          <w:bCs/>
        </w:rPr>
        <w:t>miteinander austauschen</w:t>
      </w:r>
      <w:r w:rsidR="00A425AB">
        <w:rPr>
          <w:bCs/>
        </w:rPr>
        <w:t xml:space="preserve">. Gemeinsam </w:t>
      </w:r>
      <w:r w:rsidR="000B6CEB">
        <w:rPr>
          <w:bCs/>
        </w:rPr>
        <w:t xml:space="preserve">sind wir einfach </w:t>
      </w:r>
      <w:r w:rsidR="00A425AB">
        <w:rPr>
          <w:bCs/>
        </w:rPr>
        <w:t>kreativer und innovativer</w:t>
      </w:r>
      <w:r w:rsidR="000B6CEB">
        <w:rPr>
          <w:bCs/>
        </w:rPr>
        <w:t>.“</w:t>
      </w:r>
    </w:p>
    <w:p w14:paraId="5E06909F" w14:textId="1D150CF2" w:rsidR="00476A33" w:rsidRDefault="00317C9E" w:rsidP="00476A33">
      <w:pPr>
        <w:ind w:right="-2"/>
        <w:rPr>
          <w:bCs/>
        </w:rPr>
      </w:pPr>
      <w:r>
        <w:rPr>
          <w:bCs/>
        </w:rPr>
        <w:t>Einen neuen Höchstwert gibt es dagegen mit den weltweit 764</w:t>
      </w:r>
      <w:r w:rsidR="00476A33">
        <w:rPr>
          <w:bCs/>
        </w:rPr>
        <w:t xml:space="preserve"> erteilten Patente</w:t>
      </w:r>
      <w:r>
        <w:rPr>
          <w:bCs/>
        </w:rPr>
        <w:t>n</w:t>
      </w:r>
      <w:r w:rsidR="00476A33">
        <w:rPr>
          <w:bCs/>
        </w:rPr>
        <w:t xml:space="preserve"> </w:t>
      </w:r>
      <w:r>
        <w:rPr>
          <w:bCs/>
        </w:rPr>
        <w:t xml:space="preserve">zu feiern. Da viele Erfindungen </w:t>
      </w:r>
      <w:r w:rsidR="00850A6E">
        <w:rPr>
          <w:bCs/>
        </w:rPr>
        <w:t>in mehreren Ländern zum Patent angemeldet werden</w:t>
      </w:r>
      <w:r w:rsidR="00A425AB">
        <w:rPr>
          <w:bCs/>
        </w:rPr>
        <w:t xml:space="preserve">, liegt diese Zahl regelmäßig über jener der Erstanmeldungen. </w:t>
      </w:r>
      <w:r w:rsidR="00476A33">
        <w:rPr>
          <w:bCs/>
        </w:rPr>
        <w:t xml:space="preserve">Insgesamt </w:t>
      </w:r>
      <w:r w:rsidR="00A425AB">
        <w:rPr>
          <w:bCs/>
        </w:rPr>
        <w:t>umfasst</w:t>
      </w:r>
      <w:r w:rsidR="00476A33">
        <w:rPr>
          <w:bCs/>
        </w:rPr>
        <w:t xml:space="preserve"> das Schutzrechte-Portfolio, d</w:t>
      </w:r>
      <w:r w:rsidR="00A425AB">
        <w:rPr>
          <w:bCs/>
        </w:rPr>
        <w:t>as</w:t>
      </w:r>
      <w:r w:rsidR="00476A33">
        <w:rPr>
          <w:bCs/>
        </w:rPr>
        <w:t xml:space="preserve"> die Produkte, Lösungen und Dienstleistungen </w:t>
      </w:r>
      <w:r w:rsidR="00A425AB">
        <w:rPr>
          <w:bCs/>
        </w:rPr>
        <w:t>von Endress+Hauser</w:t>
      </w:r>
      <w:r w:rsidR="00476A33">
        <w:rPr>
          <w:bCs/>
        </w:rPr>
        <w:t xml:space="preserve"> vor Nachahmern schützt</w:t>
      </w:r>
      <w:r w:rsidR="00A425AB">
        <w:rPr>
          <w:bCs/>
        </w:rPr>
        <w:t>, nun 8.600 Patente und Patentanmeldungen</w:t>
      </w:r>
      <w:r w:rsidR="00476A33">
        <w:rPr>
          <w:bCs/>
        </w:rPr>
        <w:t>.</w:t>
      </w:r>
      <w:r w:rsidR="00A425AB">
        <w:rPr>
          <w:bCs/>
        </w:rPr>
        <w:t xml:space="preserve"> </w:t>
      </w:r>
    </w:p>
    <w:p w14:paraId="0B506FB9" w14:textId="71259CF9" w:rsidR="008C2A0E" w:rsidRPr="009138FB" w:rsidRDefault="009138FB" w:rsidP="00476A33">
      <w:pPr>
        <w:ind w:right="-2"/>
        <w:rPr>
          <w:bCs/>
        </w:rPr>
      </w:pPr>
      <w:r>
        <w:rPr>
          <w:bCs/>
        </w:rPr>
        <w:t>Forschung und Entwicklung ha</w:t>
      </w:r>
      <w:r w:rsidR="00A425AB">
        <w:rPr>
          <w:bCs/>
        </w:rPr>
        <w:t>ben</w:t>
      </w:r>
      <w:r>
        <w:rPr>
          <w:bCs/>
        </w:rPr>
        <w:t xml:space="preserve"> einen hohen Stellenwert</w:t>
      </w:r>
      <w:r w:rsidR="00A425AB">
        <w:rPr>
          <w:bCs/>
        </w:rPr>
        <w:t>; 2021 gab die</w:t>
      </w:r>
      <w:r>
        <w:rPr>
          <w:bCs/>
        </w:rPr>
        <w:t xml:space="preserve"> Gruppe</w:t>
      </w:r>
      <w:r w:rsidR="00A425AB">
        <w:rPr>
          <w:bCs/>
        </w:rPr>
        <w:t xml:space="preserve"> dafür </w:t>
      </w:r>
      <w:r>
        <w:rPr>
          <w:bCs/>
        </w:rPr>
        <w:t xml:space="preserve">über 210 Millionen Euro </w:t>
      </w:r>
      <w:r w:rsidR="00A425AB">
        <w:rPr>
          <w:bCs/>
        </w:rPr>
        <w:t>aus</w:t>
      </w:r>
      <w:r>
        <w:rPr>
          <w:bCs/>
        </w:rPr>
        <w:t xml:space="preserve">. Dies entspricht einer Quote von 7,4 Prozent gemessen am </w:t>
      </w:r>
      <w:r w:rsidR="00A425AB">
        <w:rPr>
          <w:bCs/>
        </w:rPr>
        <w:t>U</w:t>
      </w:r>
      <w:r>
        <w:rPr>
          <w:bCs/>
        </w:rPr>
        <w:t>msatz. „</w:t>
      </w:r>
      <w:r w:rsidR="00A425AB">
        <w:rPr>
          <w:bCs/>
        </w:rPr>
        <w:t>Damit stellen wir sicher, dass unsere Pipeline an neuen Produkten weiterhin gut gefüllt ist</w:t>
      </w:r>
      <w:r w:rsidR="00983B57">
        <w:rPr>
          <w:bCs/>
        </w:rPr>
        <w:t xml:space="preserve">. Auch im </w:t>
      </w:r>
      <w:r w:rsidR="00A425AB">
        <w:rPr>
          <w:bCs/>
        </w:rPr>
        <w:t xml:space="preserve">laufenden </w:t>
      </w:r>
      <w:r w:rsidR="00983B57">
        <w:rPr>
          <w:bCs/>
        </w:rPr>
        <w:t xml:space="preserve">Jahr </w:t>
      </w:r>
      <w:r>
        <w:rPr>
          <w:bCs/>
        </w:rPr>
        <w:t>werden wir über 30 neue Produkte auf den Markt bringen“, sagt Andreas Mayr.</w:t>
      </w:r>
    </w:p>
    <w:p w14:paraId="42D8AD01" w14:textId="67A4813A" w:rsidR="00915C87" w:rsidRDefault="00A15BE3" w:rsidP="00F40BB1">
      <w:pPr>
        <w:ind w:right="-2"/>
      </w:pPr>
      <w:r w:rsidRPr="00310036">
        <w:rPr>
          <w:b/>
        </w:rPr>
        <w:t>Fokus auf persönliche</w:t>
      </w:r>
      <w:r w:rsidR="000B6CEB">
        <w:rPr>
          <w:b/>
        </w:rPr>
        <w:t>r</w:t>
      </w:r>
      <w:r w:rsidRPr="00310036">
        <w:rPr>
          <w:b/>
        </w:rPr>
        <w:t xml:space="preserve"> Begegnung</w:t>
      </w:r>
      <w:r w:rsidRPr="007D4115">
        <w:rPr>
          <w:highlight w:val="yellow"/>
        </w:rPr>
        <w:t xml:space="preserve"> </w:t>
      </w:r>
      <w:r>
        <w:rPr>
          <w:highlight w:val="yellow"/>
        </w:rPr>
        <w:br/>
      </w:r>
      <w:r w:rsidR="00ED3FEC">
        <w:t>„</w:t>
      </w:r>
      <w:r w:rsidR="009138FB">
        <w:t xml:space="preserve">Das diesjährige Innovatorentreffen </w:t>
      </w:r>
      <w:r w:rsidR="00ED3FEC">
        <w:t>soll ein</w:t>
      </w:r>
      <w:r w:rsidR="00947889">
        <w:t>e Plattform bieten</w:t>
      </w:r>
      <w:r w:rsidR="00ED3FEC">
        <w:t>, um das Poten</w:t>
      </w:r>
      <w:r w:rsidR="000B6CEB">
        <w:t>z</w:t>
      </w:r>
      <w:r w:rsidR="00ED3FEC">
        <w:t xml:space="preserve">ial </w:t>
      </w:r>
      <w:r w:rsidR="000B6CEB">
        <w:t>der</w:t>
      </w:r>
      <w:r w:rsidR="00ED3FEC">
        <w:t xml:space="preserve"> persönlichen Begegnung wieder besser zu nutzen“, sagt </w:t>
      </w:r>
      <w:r w:rsidR="00947889">
        <w:t xml:space="preserve">Dr. </w:t>
      </w:r>
      <w:r w:rsidR="00ED3FEC" w:rsidRPr="006F4946">
        <w:t>Christine Koslowski, Direktorin Intellectual Property Rights bei Endress+Hauser.</w:t>
      </w:r>
      <w:r w:rsidR="00ED3FEC">
        <w:t xml:space="preserve"> „</w:t>
      </w:r>
      <w:r w:rsidR="00915C87">
        <w:t xml:space="preserve">Wir haben das Programm daher auf zwei Tage erweitert. In kreativen Workshops haben wir unsere Erfinderinnen und Erfinder aus unterschiedlichen Endress+Hauser Firmen zusammengebracht, um an Ideen zu arbeiten. Drei davon wurden prämiert mit einem Geld- und Zeitbudget, um sie weiterzuentwickeln.“ </w:t>
      </w:r>
      <w:r w:rsidR="00321E0F">
        <w:t>Am Nachmittag des zweiten Tages</w:t>
      </w:r>
      <w:r w:rsidR="001462D4">
        <w:t xml:space="preserve"> </w:t>
      </w:r>
      <w:r w:rsidR="00947889">
        <w:t>gab es eine</w:t>
      </w:r>
      <w:r w:rsidR="002552DA">
        <w:t xml:space="preserve"> feierliche Zeremonie und </w:t>
      </w:r>
      <w:r w:rsidR="00915C87">
        <w:t xml:space="preserve">weitere </w:t>
      </w:r>
      <w:r w:rsidR="002552DA">
        <w:t xml:space="preserve">Preisverleihungen. </w:t>
      </w:r>
    </w:p>
    <w:p w14:paraId="46CB3FFB" w14:textId="5DE6FDF7" w:rsidR="00F40BB1" w:rsidRDefault="00947889" w:rsidP="00F40BB1">
      <w:pPr>
        <w:ind w:right="-2"/>
        <w:rPr>
          <w:bCs/>
        </w:rPr>
      </w:pPr>
      <w:r>
        <w:rPr>
          <w:bCs/>
        </w:rPr>
        <w:t>Im Rahmen des Innnovatorentreffens</w:t>
      </w:r>
      <w:r w:rsidR="00F40BB1">
        <w:rPr>
          <w:bCs/>
        </w:rPr>
        <w:t xml:space="preserve"> ehrt Endress+Hauser Mitarbeitende für wirtschaftlich bedeutende sowie besonders kreative Erfindungen. Zudem werden auch Preise für die Verbesserung </w:t>
      </w:r>
      <w:r w:rsidR="00F40BB1">
        <w:rPr>
          <w:bCs/>
        </w:rPr>
        <w:lastRenderedPageBreak/>
        <w:t xml:space="preserve">von Prozessen oder die Wiederverwendung bereits entwickelter Lösungen vergeben. Ausgezeichnet wurden insgesamt </w:t>
      </w:r>
      <w:r w:rsidR="000A36A6">
        <w:rPr>
          <w:bCs/>
        </w:rPr>
        <w:t xml:space="preserve">100 </w:t>
      </w:r>
      <w:r w:rsidR="00F40BB1">
        <w:rPr>
          <w:bCs/>
        </w:rPr>
        <w:t>Mitarbeitende.</w:t>
      </w:r>
    </w:p>
    <w:p w14:paraId="45FA8254" w14:textId="6028E26A" w:rsidR="009138FB" w:rsidRDefault="009138FB">
      <w:pPr>
        <w:spacing w:after="0" w:line="240" w:lineRule="auto"/>
        <w:rPr>
          <w:rFonts w:eastAsia="E+H Sans" w:cs="E+H Sans"/>
          <w:highlight w:val="yellow"/>
        </w:rPr>
      </w:pPr>
      <w:r>
        <w:rPr>
          <w:rFonts w:eastAsia="E+H Sans" w:cs="E+H Sans"/>
          <w:highlight w:val="yellow"/>
        </w:rPr>
        <w:br w:type="page"/>
      </w:r>
    </w:p>
    <w:p w14:paraId="1CC04C37" w14:textId="69287D63" w:rsidR="009F03C9" w:rsidRDefault="0007677B" w:rsidP="0007677B">
      <w:pPr>
        <w:spacing w:after="0" w:line="240" w:lineRule="auto"/>
        <w:rPr>
          <w:bCs/>
        </w:rPr>
      </w:pPr>
      <w:r>
        <w:rPr>
          <w:noProof/>
        </w:rPr>
        <w:lastRenderedPageBreak/>
        <w:drawing>
          <wp:inline distT="0" distB="0" distL="0" distR="0" wp14:anchorId="02C5F017" wp14:editId="7E986231">
            <wp:extent cx="3037026" cy="15716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89" cy="157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E+H Sans" w:cs="E+H Sans"/>
        </w:rPr>
        <w:br/>
      </w:r>
      <w:r w:rsidRPr="008C0582">
        <w:rPr>
          <w:b/>
          <w:bCs/>
          <w:lang w:val="de-CH"/>
        </w:rPr>
        <w:t>EH_2022_innovation_</w:t>
      </w:r>
      <w:r>
        <w:rPr>
          <w:b/>
          <w:bCs/>
          <w:lang w:val="de-CH"/>
        </w:rPr>
        <w:t>1</w:t>
      </w:r>
      <w:r w:rsidRPr="008C0582">
        <w:rPr>
          <w:b/>
          <w:bCs/>
          <w:lang w:val="de-CH"/>
        </w:rPr>
        <w:t>.jpg</w:t>
      </w:r>
      <w:r>
        <w:rPr>
          <w:lang w:val="de-CH"/>
        </w:rPr>
        <w:br/>
        <w:t xml:space="preserve">Beim Endress+Hauser Innovatorentreffen </w:t>
      </w:r>
      <w:r>
        <w:rPr>
          <w:bCs/>
          <w:noProof/>
          <w:color w:val="auto"/>
          <w:lang w:val="de-CH"/>
        </w:rPr>
        <w:t xml:space="preserve">wurden </w:t>
      </w:r>
      <w:r>
        <w:rPr>
          <w:bCs/>
        </w:rPr>
        <w:t>360 Erfinderinnen und Erfinder gefeiert.</w:t>
      </w:r>
    </w:p>
    <w:p w14:paraId="515F3A12" w14:textId="4D43AF16" w:rsidR="0007677B" w:rsidRDefault="0007677B" w:rsidP="0007677B">
      <w:pPr>
        <w:spacing w:after="0" w:line="240" w:lineRule="auto"/>
        <w:rPr>
          <w:bCs/>
        </w:rPr>
      </w:pPr>
    </w:p>
    <w:p w14:paraId="4F6404FF" w14:textId="18A5F681" w:rsidR="00745F69" w:rsidRPr="008C0582" w:rsidRDefault="008C0582" w:rsidP="008C0582">
      <w:pPr>
        <w:spacing w:before="360" w:after="120"/>
      </w:pPr>
      <w:bookmarkStart w:id="1" w:name="_Hlk74585554"/>
      <w:r>
        <w:rPr>
          <w:bCs/>
          <w:noProof/>
          <w:color w:val="auto"/>
          <w:lang w:val="de-CH"/>
        </w:rPr>
        <w:drawing>
          <wp:inline distT="0" distB="0" distL="0" distR="0" wp14:anchorId="7BA5C075" wp14:editId="62667BCA">
            <wp:extent cx="3038400" cy="202099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00" cy="202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CH"/>
        </w:rPr>
        <w:br/>
      </w:r>
      <w:r w:rsidR="00034941" w:rsidRPr="008C0582">
        <w:rPr>
          <w:b/>
          <w:bCs/>
          <w:lang w:val="de-CH"/>
        </w:rPr>
        <w:t>EH_2022_innovation_2.jpg</w:t>
      </w:r>
      <w:bookmarkEnd w:id="1"/>
      <w:r>
        <w:br/>
      </w:r>
      <w:r w:rsidRPr="008C0582">
        <w:rPr>
          <w:bCs/>
          <w:noProof/>
          <w:color w:val="auto"/>
          <w:lang w:val="de-CH"/>
        </w:rPr>
        <w:t xml:space="preserve">Dr. Christine Koslowski und Dr. Andreas Mayr </w:t>
      </w:r>
      <w:r>
        <w:rPr>
          <w:bCs/>
          <w:noProof/>
          <w:color w:val="auto"/>
          <w:lang w:val="de-CH"/>
        </w:rPr>
        <w:t xml:space="preserve">führten durch das Programm und ehrten die diesjährigen Gewinner. </w:t>
      </w:r>
    </w:p>
    <w:p w14:paraId="0E6DA328" w14:textId="02A070F6" w:rsidR="008C0582" w:rsidRPr="008C0582" w:rsidRDefault="008C0582" w:rsidP="008C0582">
      <w:pPr>
        <w:spacing w:before="360" w:after="120"/>
        <w:rPr>
          <w:lang w:val="de-CH"/>
        </w:rPr>
      </w:pPr>
      <w:r>
        <w:rPr>
          <w:lang w:val="de-CH"/>
        </w:rPr>
        <w:br/>
      </w:r>
    </w:p>
    <w:p w14:paraId="017DA081" w14:textId="1F18E9D5" w:rsidR="00755A91" w:rsidRPr="00034941" w:rsidRDefault="00E66A33" w:rsidP="00506433">
      <w:pPr>
        <w:rPr>
          <w:lang w:val="de-CH"/>
        </w:rPr>
      </w:pPr>
      <w:r w:rsidRPr="00034941">
        <w:rPr>
          <w:lang w:val="de-CH"/>
        </w:rPr>
        <w:br w:type="page"/>
      </w:r>
    </w:p>
    <w:p w14:paraId="550DD34A" w14:textId="77777777" w:rsidR="00034941" w:rsidRPr="00795852" w:rsidRDefault="00034941" w:rsidP="00034941">
      <w:pPr>
        <w:pStyle w:val="TitelimText"/>
      </w:pPr>
      <w:r w:rsidRPr="00795852">
        <w:lastRenderedPageBreak/>
        <w:t>Die Endress+Hauser Gruppe</w:t>
      </w:r>
      <w:r w:rsidRPr="00795852">
        <w:br/>
      </w:r>
    </w:p>
    <w:p w14:paraId="0E6F8ED0" w14:textId="77777777" w:rsidR="00034941" w:rsidRPr="00795852" w:rsidRDefault="00034941" w:rsidP="00034941">
      <w:pPr>
        <w:rPr>
          <w:szCs w:val="22"/>
        </w:rPr>
      </w:pPr>
      <w:r w:rsidRPr="00795852">
        <w:rPr>
          <w:szCs w:val="22"/>
        </w:rPr>
        <w:t xml:space="preserve">Endress+Hauser ist ein global führender Anbieter von Mess- und Automatisierungstechnik für Prozess und Labor. Das Familienunternehmen mit Sitz in Reinach/Schweiz erzielte 2021 mit über 15.000 Beschäftigten annähernd 2,9 Milliarden Euro Umsatz. </w:t>
      </w:r>
    </w:p>
    <w:p w14:paraId="68C66C45" w14:textId="77777777" w:rsidR="00034941" w:rsidRPr="00795852" w:rsidRDefault="00034941" w:rsidP="00034941">
      <w:pPr>
        <w:rPr>
          <w:color w:val="auto"/>
          <w:szCs w:val="22"/>
        </w:rPr>
      </w:pPr>
      <w:r w:rsidRPr="00795852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795852">
        <w:rPr>
          <w:color w:val="auto"/>
          <w:szCs w:val="22"/>
        </w:rPr>
        <w:t>n. So können sie ihre Produkte verbessern, wirtschaftlich arbeiten und zugleich Mensch und Umwelt schützen.</w:t>
      </w:r>
    </w:p>
    <w:p w14:paraId="1F348170" w14:textId="77777777" w:rsidR="00034941" w:rsidRPr="00795852" w:rsidRDefault="00034941" w:rsidP="00034941">
      <w:pPr>
        <w:rPr>
          <w:szCs w:val="22"/>
        </w:rPr>
      </w:pPr>
      <w:r w:rsidRPr="00795852">
        <w:rPr>
          <w:color w:val="auto"/>
          <w:szCs w:val="22"/>
        </w:rPr>
        <w:t>Endress+Hauser ist weltweit ein verlässlicher Partner. Eigene Vertriebsgesellsc</w:t>
      </w:r>
      <w:r w:rsidRPr="00795852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3C566E85" w14:textId="77777777" w:rsidR="00034941" w:rsidRPr="00795852" w:rsidRDefault="00034941" w:rsidP="00034941">
      <w:pPr>
        <w:rPr>
          <w:color w:val="auto"/>
          <w:szCs w:val="22"/>
        </w:rPr>
      </w:pPr>
      <w:r w:rsidRPr="00795852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795852">
        <w:rPr>
          <w:color w:val="auto"/>
          <w:szCs w:val="22"/>
        </w:rPr>
        <w:t>. 8.600 Patente und Anmeldungen schützen das geistige Eigentum.</w:t>
      </w:r>
    </w:p>
    <w:p w14:paraId="5ADAAD12" w14:textId="77777777" w:rsidR="00034941" w:rsidRPr="00795852" w:rsidRDefault="00034941" w:rsidP="00034941">
      <w:pPr>
        <w:rPr>
          <w:szCs w:val="22"/>
          <w:u w:val="single"/>
        </w:rPr>
      </w:pPr>
      <w:r w:rsidRPr="00795852">
        <w:rPr>
          <w:szCs w:val="22"/>
        </w:rPr>
        <w:t xml:space="preserve">Mehr Informationen unter </w:t>
      </w:r>
      <w:r w:rsidRPr="00795852">
        <w:rPr>
          <w:szCs w:val="22"/>
          <w:u w:val="single"/>
        </w:rPr>
        <w:t>www.endress.com/medienzentrum</w:t>
      </w:r>
      <w:r w:rsidRPr="00795852">
        <w:rPr>
          <w:szCs w:val="22"/>
        </w:rPr>
        <w:t xml:space="preserve"> oder </w:t>
      </w:r>
      <w:r w:rsidRPr="00795852">
        <w:rPr>
          <w:szCs w:val="22"/>
          <w:u w:val="single"/>
        </w:rPr>
        <w:t>www.endress.com</w:t>
      </w:r>
    </w:p>
    <w:p w14:paraId="122E73B1" w14:textId="77777777" w:rsidR="00034941" w:rsidRPr="00795852" w:rsidRDefault="00034941" w:rsidP="00034941"/>
    <w:p w14:paraId="1B191336" w14:textId="77777777" w:rsidR="00034941" w:rsidRPr="00795852" w:rsidRDefault="00034941" w:rsidP="00034941">
      <w:pPr>
        <w:pStyle w:val="TitelimText"/>
      </w:pPr>
      <w:r w:rsidRPr="00795852">
        <w:t>Kontakt</w:t>
      </w:r>
    </w:p>
    <w:p w14:paraId="2C02C427" w14:textId="77777777" w:rsidR="00034941" w:rsidRPr="00795852" w:rsidRDefault="00034941" w:rsidP="00034941">
      <w:pPr>
        <w:tabs>
          <w:tab w:val="left" w:pos="4820"/>
          <w:tab w:val="left" w:pos="5670"/>
        </w:tabs>
      </w:pPr>
      <w:r w:rsidRPr="00795852">
        <w:t>Martin Raab</w:t>
      </w:r>
      <w:r w:rsidRPr="00795852">
        <w:tab/>
        <w:t>E-Mail</w:t>
      </w:r>
      <w:r w:rsidRPr="00795852">
        <w:tab/>
        <w:t>martin.raab@endress.com</w:t>
      </w:r>
      <w:r w:rsidRPr="00795852">
        <w:br/>
        <w:t>Group Media Spokesperson</w:t>
      </w:r>
      <w:r w:rsidRPr="00795852">
        <w:tab/>
        <w:t>Telefon</w:t>
      </w:r>
      <w:r w:rsidRPr="00795852">
        <w:tab/>
        <w:t>+41 61 715 7722</w:t>
      </w:r>
      <w:r w:rsidRPr="00795852">
        <w:br/>
        <w:t>Endress+Hauser AG</w:t>
      </w:r>
      <w:r w:rsidRPr="00795852">
        <w:tab/>
        <w:t xml:space="preserve">Fax </w:t>
      </w:r>
      <w:r w:rsidRPr="00795852">
        <w:tab/>
        <w:t>+41 61 715 2888</w:t>
      </w:r>
      <w:r w:rsidRPr="00795852">
        <w:br/>
        <w:t>Kägenstrasse 2</w:t>
      </w:r>
      <w:r w:rsidRPr="00795852">
        <w:br/>
        <w:t>4153 Reinach BL</w:t>
      </w:r>
      <w:r w:rsidRPr="00795852">
        <w:br/>
        <w:t>Schweiz</w:t>
      </w:r>
    </w:p>
    <w:p w14:paraId="54C482D9" w14:textId="77777777" w:rsidR="00DD2EB7" w:rsidRPr="00C45112" w:rsidRDefault="00DD2EB7" w:rsidP="00B0795C">
      <w:pPr>
        <w:pStyle w:val="TitelimText"/>
      </w:pPr>
    </w:p>
    <w:sectPr w:rsidR="00DD2EB7" w:rsidRPr="00C45112" w:rsidSect="00E233C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03A96" w14:textId="77777777" w:rsidR="00F911C8" w:rsidRDefault="00F911C8" w:rsidP="00380AC8">
      <w:pPr>
        <w:spacing w:after="0" w:line="240" w:lineRule="auto"/>
      </w:pPr>
      <w:r>
        <w:separator/>
      </w:r>
    </w:p>
  </w:endnote>
  <w:endnote w:type="continuationSeparator" w:id="0">
    <w:p w14:paraId="7E4BB026" w14:textId="77777777" w:rsidR="00F911C8" w:rsidRDefault="00F911C8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+H Sans">
    <w:panose1 w:val="020B0404050202020204"/>
    <w:charset w:val="00"/>
    <w:family w:val="swiss"/>
    <w:pitch w:val="variable"/>
    <w:sig w:usb0="A00002AF" w:usb1="1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6109D3D" w14:textId="77777777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05E9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fldSimple w:instr=" NUMPAGES  \* Arabic  \* MERGEFORMAT ">
          <w:r w:rsidR="00505E9A" w:rsidRPr="00505E9A">
            <w:rPr>
              <w:noProof/>
              <w:sz w:val="16"/>
              <w:szCs w:val="16"/>
            </w:rPr>
            <w:t>3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A512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E82A" w14:textId="77777777" w:rsidR="00F911C8" w:rsidRDefault="00F911C8" w:rsidP="00380AC8">
      <w:pPr>
        <w:spacing w:after="0" w:line="240" w:lineRule="auto"/>
      </w:pPr>
      <w:r>
        <w:separator/>
      </w:r>
    </w:p>
  </w:footnote>
  <w:footnote w:type="continuationSeparator" w:id="0">
    <w:p w14:paraId="7D981D64" w14:textId="77777777" w:rsidR="00F911C8" w:rsidRDefault="00F911C8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316D14E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7617C26" w14:textId="68E28942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11E47927" w14:textId="1BFDCB5C" w:rsidR="00895409" w:rsidRPr="00F023F2" w:rsidRDefault="00E91A5B" w:rsidP="001A6C6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19</w:t>
          </w:r>
          <w:r w:rsidR="00895409">
            <w:rPr>
              <w:lang w:val="de-CH"/>
            </w:rPr>
            <w:t xml:space="preserve">. </w:t>
          </w:r>
          <w:r w:rsidR="00506433">
            <w:rPr>
              <w:lang w:val="de-CH"/>
            </w:rPr>
            <w:t>Ju</w:t>
          </w:r>
          <w:r w:rsidR="00BC4298">
            <w:rPr>
              <w:lang w:val="de-CH"/>
            </w:rPr>
            <w:t>l</w:t>
          </w:r>
          <w:r w:rsidR="00895409">
            <w:rPr>
              <w:lang w:val="de-CH"/>
            </w:rPr>
            <w:t>i 20</w:t>
          </w:r>
          <w:r w:rsidR="00861A3B">
            <w:rPr>
              <w:lang w:val="de-CH"/>
            </w:rPr>
            <w:t>2</w:t>
          </w:r>
          <w:r w:rsidR="00317C9E">
            <w:rPr>
              <w:lang w:val="de-CH"/>
            </w:rPr>
            <w:t>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5087B41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C596FFC" wp14:editId="3E2A0105">
                    <wp:extent cx="2221200" cy="450000"/>
                    <wp:effectExtent l="0" t="0" r="0" b="7620"/>
                    <wp:docPr id="1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0C8974C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42C1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85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5E"/>
    <w:rsid w:val="000009EE"/>
    <w:rsid w:val="00004456"/>
    <w:rsid w:val="00006B56"/>
    <w:rsid w:val="0002258B"/>
    <w:rsid w:val="00025DDF"/>
    <w:rsid w:val="0003434E"/>
    <w:rsid w:val="00034941"/>
    <w:rsid w:val="00044E70"/>
    <w:rsid w:val="00046A39"/>
    <w:rsid w:val="00050BBC"/>
    <w:rsid w:val="00066668"/>
    <w:rsid w:val="00070F29"/>
    <w:rsid w:val="00071F24"/>
    <w:rsid w:val="00074E71"/>
    <w:rsid w:val="0007677B"/>
    <w:rsid w:val="000820CC"/>
    <w:rsid w:val="000867DC"/>
    <w:rsid w:val="00086FE8"/>
    <w:rsid w:val="0009144A"/>
    <w:rsid w:val="00092FCC"/>
    <w:rsid w:val="00093B94"/>
    <w:rsid w:val="000A36A6"/>
    <w:rsid w:val="000A44B4"/>
    <w:rsid w:val="000A7220"/>
    <w:rsid w:val="000A77D4"/>
    <w:rsid w:val="000B6313"/>
    <w:rsid w:val="000B6CEB"/>
    <w:rsid w:val="000C6BB8"/>
    <w:rsid w:val="000D305E"/>
    <w:rsid w:val="000D4777"/>
    <w:rsid w:val="000D5C45"/>
    <w:rsid w:val="000F2506"/>
    <w:rsid w:val="000F6613"/>
    <w:rsid w:val="001109FE"/>
    <w:rsid w:val="001309C8"/>
    <w:rsid w:val="00133267"/>
    <w:rsid w:val="00135D0C"/>
    <w:rsid w:val="001376EC"/>
    <w:rsid w:val="001462D4"/>
    <w:rsid w:val="00155CE3"/>
    <w:rsid w:val="00157519"/>
    <w:rsid w:val="0016103D"/>
    <w:rsid w:val="0016372B"/>
    <w:rsid w:val="00181C14"/>
    <w:rsid w:val="00185B35"/>
    <w:rsid w:val="001A0596"/>
    <w:rsid w:val="001A6C60"/>
    <w:rsid w:val="001A7456"/>
    <w:rsid w:val="001B6377"/>
    <w:rsid w:val="001E6892"/>
    <w:rsid w:val="001F086A"/>
    <w:rsid w:val="0020796A"/>
    <w:rsid w:val="0021109E"/>
    <w:rsid w:val="00216D8F"/>
    <w:rsid w:val="00221919"/>
    <w:rsid w:val="00243CFB"/>
    <w:rsid w:val="002525A2"/>
    <w:rsid w:val="002552DA"/>
    <w:rsid w:val="00266971"/>
    <w:rsid w:val="00277440"/>
    <w:rsid w:val="00292770"/>
    <w:rsid w:val="00293857"/>
    <w:rsid w:val="00295996"/>
    <w:rsid w:val="00295BEF"/>
    <w:rsid w:val="00296D64"/>
    <w:rsid w:val="00297D63"/>
    <w:rsid w:val="002D1513"/>
    <w:rsid w:val="002D4710"/>
    <w:rsid w:val="002E71CE"/>
    <w:rsid w:val="00300C82"/>
    <w:rsid w:val="00301771"/>
    <w:rsid w:val="00301905"/>
    <w:rsid w:val="00303E36"/>
    <w:rsid w:val="00304A97"/>
    <w:rsid w:val="0030609F"/>
    <w:rsid w:val="00310036"/>
    <w:rsid w:val="00313826"/>
    <w:rsid w:val="00316F42"/>
    <w:rsid w:val="00317C9E"/>
    <w:rsid w:val="00320CF9"/>
    <w:rsid w:val="00321E0F"/>
    <w:rsid w:val="00323622"/>
    <w:rsid w:val="00323F55"/>
    <w:rsid w:val="00357932"/>
    <w:rsid w:val="00364212"/>
    <w:rsid w:val="00372479"/>
    <w:rsid w:val="00380A06"/>
    <w:rsid w:val="00380AC8"/>
    <w:rsid w:val="003824CD"/>
    <w:rsid w:val="00392A3C"/>
    <w:rsid w:val="00396340"/>
    <w:rsid w:val="003B17FC"/>
    <w:rsid w:val="003B4636"/>
    <w:rsid w:val="003C012B"/>
    <w:rsid w:val="003C576A"/>
    <w:rsid w:val="003D3413"/>
    <w:rsid w:val="003D784D"/>
    <w:rsid w:val="003F3C9C"/>
    <w:rsid w:val="00400174"/>
    <w:rsid w:val="00405532"/>
    <w:rsid w:val="00414710"/>
    <w:rsid w:val="0041765A"/>
    <w:rsid w:val="004176D9"/>
    <w:rsid w:val="00417D7C"/>
    <w:rsid w:val="00444CE8"/>
    <w:rsid w:val="0045534B"/>
    <w:rsid w:val="00464B30"/>
    <w:rsid w:val="004726CE"/>
    <w:rsid w:val="00474DAE"/>
    <w:rsid w:val="004751A7"/>
    <w:rsid w:val="00476A33"/>
    <w:rsid w:val="00493590"/>
    <w:rsid w:val="004A13E5"/>
    <w:rsid w:val="004B5467"/>
    <w:rsid w:val="004C4B88"/>
    <w:rsid w:val="004C7F16"/>
    <w:rsid w:val="004D0874"/>
    <w:rsid w:val="004E1B6E"/>
    <w:rsid w:val="004F4A23"/>
    <w:rsid w:val="004F6FC5"/>
    <w:rsid w:val="0050124C"/>
    <w:rsid w:val="00502B2D"/>
    <w:rsid w:val="00503774"/>
    <w:rsid w:val="00505E9A"/>
    <w:rsid w:val="00506433"/>
    <w:rsid w:val="0050689C"/>
    <w:rsid w:val="005073BC"/>
    <w:rsid w:val="005143BF"/>
    <w:rsid w:val="00530087"/>
    <w:rsid w:val="00547826"/>
    <w:rsid w:val="005537A5"/>
    <w:rsid w:val="00553C89"/>
    <w:rsid w:val="0056492C"/>
    <w:rsid w:val="00575C24"/>
    <w:rsid w:val="00595370"/>
    <w:rsid w:val="005971B7"/>
    <w:rsid w:val="005A281D"/>
    <w:rsid w:val="005A43F0"/>
    <w:rsid w:val="005B0FA6"/>
    <w:rsid w:val="005B396B"/>
    <w:rsid w:val="005C0099"/>
    <w:rsid w:val="005C6C3F"/>
    <w:rsid w:val="005D1C54"/>
    <w:rsid w:val="005D5A54"/>
    <w:rsid w:val="005D5E78"/>
    <w:rsid w:val="005F2787"/>
    <w:rsid w:val="005F6CA4"/>
    <w:rsid w:val="006115B2"/>
    <w:rsid w:val="00617C70"/>
    <w:rsid w:val="00623C3A"/>
    <w:rsid w:val="00625E16"/>
    <w:rsid w:val="00627CEA"/>
    <w:rsid w:val="00642B54"/>
    <w:rsid w:val="00652501"/>
    <w:rsid w:val="006527DE"/>
    <w:rsid w:val="00657017"/>
    <w:rsid w:val="00663732"/>
    <w:rsid w:val="00683FAF"/>
    <w:rsid w:val="00690761"/>
    <w:rsid w:val="00690ED9"/>
    <w:rsid w:val="006962C9"/>
    <w:rsid w:val="006A30EA"/>
    <w:rsid w:val="006A44DA"/>
    <w:rsid w:val="006A6C49"/>
    <w:rsid w:val="006B5E1B"/>
    <w:rsid w:val="006B6BCE"/>
    <w:rsid w:val="006C3037"/>
    <w:rsid w:val="006E5420"/>
    <w:rsid w:val="006E727B"/>
    <w:rsid w:val="006F2D14"/>
    <w:rsid w:val="006F4946"/>
    <w:rsid w:val="00702368"/>
    <w:rsid w:val="007115E3"/>
    <w:rsid w:val="007130C8"/>
    <w:rsid w:val="00714493"/>
    <w:rsid w:val="0072430C"/>
    <w:rsid w:val="00734CA4"/>
    <w:rsid w:val="007379C7"/>
    <w:rsid w:val="00737B4D"/>
    <w:rsid w:val="00745F69"/>
    <w:rsid w:val="00755A91"/>
    <w:rsid w:val="007579D4"/>
    <w:rsid w:val="00761816"/>
    <w:rsid w:val="0076594F"/>
    <w:rsid w:val="007668B7"/>
    <w:rsid w:val="007672EA"/>
    <w:rsid w:val="0077116B"/>
    <w:rsid w:val="007728E3"/>
    <w:rsid w:val="007736FB"/>
    <w:rsid w:val="00782DFD"/>
    <w:rsid w:val="007852D8"/>
    <w:rsid w:val="007905C1"/>
    <w:rsid w:val="007919B8"/>
    <w:rsid w:val="007B15F8"/>
    <w:rsid w:val="007C2480"/>
    <w:rsid w:val="007D0775"/>
    <w:rsid w:val="007D4115"/>
    <w:rsid w:val="007D746F"/>
    <w:rsid w:val="007E692F"/>
    <w:rsid w:val="007F76BE"/>
    <w:rsid w:val="008141C6"/>
    <w:rsid w:val="008207D5"/>
    <w:rsid w:val="008274A8"/>
    <w:rsid w:val="00837886"/>
    <w:rsid w:val="00850A6E"/>
    <w:rsid w:val="008533E6"/>
    <w:rsid w:val="00861A3B"/>
    <w:rsid w:val="00862FB6"/>
    <w:rsid w:val="00866F02"/>
    <w:rsid w:val="00876B90"/>
    <w:rsid w:val="00877C69"/>
    <w:rsid w:val="00884946"/>
    <w:rsid w:val="00893175"/>
    <w:rsid w:val="00895409"/>
    <w:rsid w:val="008979FA"/>
    <w:rsid w:val="008A57AD"/>
    <w:rsid w:val="008A6DF6"/>
    <w:rsid w:val="008C0582"/>
    <w:rsid w:val="008C2A0E"/>
    <w:rsid w:val="008E3E91"/>
    <w:rsid w:val="008E4ECD"/>
    <w:rsid w:val="008F0E8C"/>
    <w:rsid w:val="008F2971"/>
    <w:rsid w:val="008F5D8A"/>
    <w:rsid w:val="00902BDA"/>
    <w:rsid w:val="00905ED6"/>
    <w:rsid w:val="009138FB"/>
    <w:rsid w:val="00915C87"/>
    <w:rsid w:val="0092021F"/>
    <w:rsid w:val="00923F7A"/>
    <w:rsid w:val="009261F2"/>
    <w:rsid w:val="00931664"/>
    <w:rsid w:val="0093550C"/>
    <w:rsid w:val="00936473"/>
    <w:rsid w:val="009436F2"/>
    <w:rsid w:val="00947889"/>
    <w:rsid w:val="00947C8C"/>
    <w:rsid w:val="009517B6"/>
    <w:rsid w:val="00956353"/>
    <w:rsid w:val="00965A9E"/>
    <w:rsid w:val="00976B20"/>
    <w:rsid w:val="00980526"/>
    <w:rsid w:val="00983B57"/>
    <w:rsid w:val="00986F9F"/>
    <w:rsid w:val="00991F9D"/>
    <w:rsid w:val="009A4B87"/>
    <w:rsid w:val="009A6784"/>
    <w:rsid w:val="009B2C73"/>
    <w:rsid w:val="009B4093"/>
    <w:rsid w:val="009C1855"/>
    <w:rsid w:val="009C4353"/>
    <w:rsid w:val="009C7261"/>
    <w:rsid w:val="009F03C9"/>
    <w:rsid w:val="00A01B5A"/>
    <w:rsid w:val="00A067FA"/>
    <w:rsid w:val="00A13386"/>
    <w:rsid w:val="00A15BE3"/>
    <w:rsid w:val="00A234F7"/>
    <w:rsid w:val="00A26724"/>
    <w:rsid w:val="00A32639"/>
    <w:rsid w:val="00A425AB"/>
    <w:rsid w:val="00A53F52"/>
    <w:rsid w:val="00A82D96"/>
    <w:rsid w:val="00A82DDE"/>
    <w:rsid w:val="00A9248C"/>
    <w:rsid w:val="00A927F7"/>
    <w:rsid w:val="00A961AA"/>
    <w:rsid w:val="00AA3AF5"/>
    <w:rsid w:val="00AA618D"/>
    <w:rsid w:val="00AB0CFF"/>
    <w:rsid w:val="00AB1A9F"/>
    <w:rsid w:val="00AD1A5B"/>
    <w:rsid w:val="00B03D01"/>
    <w:rsid w:val="00B06675"/>
    <w:rsid w:val="00B0795C"/>
    <w:rsid w:val="00B07CE3"/>
    <w:rsid w:val="00B12085"/>
    <w:rsid w:val="00B16B19"/>
    <w:rsid w:val="00B2271C"/>
    <w:rsid w:val="00B63108"/>
    <w:rsid w:val="00B64CDF"/>
    <w:rsid w:val="00B67AD1"/>
    <w:rsid w:val="00B827D8"/>
    <w:rsid w:val="00B85584"/>
    <w:rsid w:val="00B9053B"/>
    <w:rsid w:val="00BB039D"/>
    <w:rsid w:val="00BB7B14"/>
    <w:rsid w:val="00BC21AF"/>
    <w:rsid w:val="00BC2399"/>
    <w:rsid w:val="00BC4298"/>
    <w:rsid w:val="00BD3532"/>
    <w:rsid w:val="00BD4AA4"/>
    <w:rsid w:val="00BE1F10"/>
    <w:rsid w:val="00BE461F"/>
    <w:rsid w:val="00BE737F"/>
    <w:rsid w:val="00BF399F"/>
    <w:rsid w:val="00C05656"/>
    <w:rsid w:val="00C11294"/>
    <w:rsid w:val="00C11C7C"/>
    <w:rsid w:val="00C15EAB"/>
    <w:rsid w:val="00C27B1F"/>
    <w:rsid w:val="00C32234"/>
    <w:rsid w:val="00C41D14"/>
    <w:rsid w:val="00C45112"/>
    <w:rsid w:val="00C50510"/>
    <w:rsid w:val="00C53EB0"/>
    <w:rsid w:val="00C60910"/>
    <w:rsid w:val="00C67B9B"/>
    <w:rsid w:val="00C74ACB"/>
    <w:rsid w:val="00C83586"/>
    <w:rsid w:val="00C84060"/>
    <w:rsid w:val="00C86BCB"/>
    <w:rsid w:val="00C949F6"/>
    <w:rsid w:val="00CA194C"/>
    <w:rsid w:val="00CA48C0"/>
    <w:rsid w:val="00CB3EE1"/>
    <w:rsid w:val="00CC070E"/>
    <w:rsid w:val="00CC6F52"/>
    <w:rsid w:val="00CD1C97"/>
    <w:rsid w:val="00CE051E"/>
    <w:rsid w:val="00CE1A13"/>
    <w:rsid w:val="00CE27C4"/>
    <w:rsid w:val="00CE67C7"/>
    <w:rsid w:val="00CE7391"/>
    <w:rsid w:val="00CF5DF1"/>
    <w:rsid w:val="00CF6176"/>
    <w:rsid w:val="00D027F3"/>
    <w:rsid w:val="00D0546D"/>
    <w:rsid w:val="00D1641C"/>
    <w:rsid w:val="00D25235"/>
    <w:rsid w:val="00D2734D"/>
    <w:rsid w:val="00D30CD7"/>
    <w:rsid w:val="00D476CA"/>
    <w:rsid w:val="00D60A45"/>
    <w:rsid w:val="00D64083"/>
    <w:rsid w:val="00D668DD"/>
    <w:rsid w:val="00D66F13"/>
    <w:rsid w:val="00D71F9A"/>
    <w:rsid w:val="00D84A90"/>
    <w:rsid w:val="00D94379"/>
    <w:rsid w:val="00D945A4"/>
    <w:rsid w:val="00DA0EE9"/>
    <w:rsid w:val="00DA7921"/>
    <w:rsid w:val="00DB0D20"/>
    <w:rsid w:val="00DB2158"/>
    <w:rsid w:val="00DC4A25"/>
    <w:rsid w:val="00DC702C"/>
    <w:rsid w:val="00DD2EB7"/>
    <w:rsid w:val="00DD46C8"/>
    <w:rsid w:val="00DE62C4"/>
    <w:rsid w:val="00DE68C1"/>
    <w:rsid w:val="00DE7080"/>
    <w:rsid w:val="00DF2075"/>
    <w:rsid w:val="00DF45D0"/>
    <w:rsid w:val="00E008EA"/>
    <w:rsid w:val="00E02BFC"/>
    <w:rsid w:val="00E14A82"/>
    <w:rsid w:val="00E152AB"/>
    <w:rsid w:val="00E179FC"/>
    <w:rsid w:val="00E233CD"/>
    <w:rsid w:val="00E32ED4"/>
    <w:rsid w:val="00E34577"/>
    <w:rsid w:val="00E40CFC"/>
    <w:rsid w:val="00E437F6"/>
    <w:rsid w:val="00E43E64"/>
    <w:rsid w:val="00E52B5E"/>
    <w:rsid w:val="00E550F7"/>
    <w:rsid w:val="00E56C06"/>
    <w:rsid w:val="00E66A33"/>
    <w:rsid w:val="00E81751"/>
    <w:rsid w:val="00E81969"/>
    <w:rsid w:val="00E84113"/>
    <w:rsid w:val="00E85D78"/>
    <w:rsid w:val="00E85FF5"/>
    <w:rsid w:val="00E90738"/>
    <w:rsid w:val="00E91A5B"/>
    <w:rsid w:val="00E925F1"/>
    <w:rsid w:val="00E9431C"/>
    <w:rsid w:val="00E9525E"/>
    <w:rsid w:val="00EA45F1"/>
    <w:rsid w:val="00EA4AF9"/>
    <w:rsid w:val="00EA63A4"/>
    <w:rsid w:val="00EB15CE"/>
    <w:rsid w:val="00EB17D3"/>
    <w:rsid w:val="00EC72BB"/>
    <w:rsid w:val="00ED3FEC"/>
    <w:rsid w:val="00ED5B7C"/>
    <w:rsid w:val="00ED6624"/>
    <w:rsid w:val="00EE224F"/>
    <w:rsid w:val="00EE5884"/>
    <w:rsid w:val="00EF59A6"/>
    <w:rsid w:val="00F01A01"/>
    <w:rsid w:val="00F023F2"/>
    <w:rsid w:val="00F06E7F"/>
    <w:rsid w:val="00F11BBE"/>
    <w:rsid w:val="00F2428B"/>
    <w:rsid w:val="00F3287E"/>
    <w:rsid w:val="00F40B9A"/>
    <w:rsid w:val="00F40BB1"/>
    <w:rsid w:val="00F445F3"/>
    <w:rsid w:val="00F45698"/>
    <w:rsid w:val="00F8206D"/>
    <w:rsid w:val="00F878BA"/>
    <w:rsid w:val="00F911C8"/>
    <w:rsid w:val="00FA47F7"/>
    <w:rsid w:val="00FA7575"/>
    <w:rsid w:val="00FB6667"/>
    <w:rsid w:val="00FB7EF3"/>
    <w:rsid w:val="00FC7FF6"/>
    <w:rsid w:val="00FF1F5D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052B1535"/>
  <w15:docId w15:val="{E87329FB-6353-4459-B80A-49AD7FCB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25519-0EF7-4969-8EF1-E18CFD559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62963-977B-4556-A471-6053179BF9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EEFBC-2C98-4701-BBDB-069C4DAD0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</Template>
  <TotalTime>0</TotalTime>
  <Pages>4</Pages>
  <Words>592</Words>
  <Characters>3969</Characters>
  <Application>Microsoft Office Word</Application>
  <DocSecurity>0</DocSecurity>
  <Lines>72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Innovatorentreffen im virtuellen Raum</vt:lpstr>
      <vt:lpstr>Innovatorentreffen im virtuellen Raum</vt:lpstr>
    </vt:vector>
  </TitlesOfParts>
  <Company>Endress+Hauser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Innovatorentreffen im virtuellen Raum</dc:title>
  <dc:creator>Endress+Hauser</dc:creator>
  <cp:keywords>Pressemitteilung</cp:keywords>
  <cp:lastModifiedBy>Selina Meier</cp:lastModifiedBy>
  <cp:revision>9</cp:revision>
  <cp:lastPrinted>2022-07-14T06:02:00Z</cp:lastPrinted>
  <dcterms:created xsi:type="dcterms:W3CDTF">2022-07-07T06:22:00Z</dcterms:created>
  <dcterms:modified xsi:type="dcterms:W3CDTF">2022-07-14T06:02:00Z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0x01010040C5DA31C3402E4587E7D23BC6375F72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</Properties>
</file>